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5026" w:type="dxa"/>
        <w:tblInd w:w="-176" w:type="dxa"/>
        <w:tblLook w:val="04A0"/>
      </w:tblPr>
      <w:tblGrid>
        <w:gridCol w:w="2187"/>
        <w:gridCol w:w="1653"/>
        <w:gridCol w:w="1736"/>
        <w:gridCol w:w="1654"/>
        <w:gridCol w:w="7796"/>
      </w:tblGrid>
      <w:tr w:rsidR="0045584A" w:rsidRPr="00F05D6B">
        <w:tc>
          <w:tcPr>
            <w:tcW w:w="2553" w:type="dxa"/>
          </w:tcPr>
          <w:p w:rsidR="00C274A5" w:rsidRPr="00F05D6B" w:rsidRDefault="00C274A5" w:rsidP="00F05D6B">
            <w:pPr>
              <w:rPr>
                <w:b/>
                <w:sz w:val="22"/>
                <w:szCs w:val="22"/>
              </w:rPr>
            </w:pPr>
            <w:r w:rsidRPr="00F05D6B">
              <w:rPr>
                <w:b/>
                <w:sz w:val="22"/>
                <w:szCs w:val="22"/>
              </w:rPr>
              <w:t xml:space="preserve">Event name </w:t>
            </w:r>
          </w:p>
        </w:tc>
        <w:tc>
          <w:tcPr>
            <w:tcW w:w="1843" w:type="dxa"/>
          </w:tcPr>
          <w:p w:rsidR="00C274A5" w:rsidRPr="00F05D6B" w:rsidRDefault="00C274A5" w:rsidP="00F05D6B">
            <w:pPr>
              <w:rPr>
                <w:b/>
                <w:sz w:val="22"/>
                <w:szCs w:val="22"/>
              </w:rPr>
            </w:pPr>
            <w:r w:rsidRPr="00F05D6B">
              <w:rPr>
                <w:b/>
                <w:sz w:val="22"/>
                <w:szCs w:val="22"/>
              </w:rPr>
              <w:t xml:space="preserve">Date from </w:t>
            </w:r>
          </w:p>
        </w:tc>
        <w:tc>
          <w:tcPr>
            <w:tcW w:w="1813" w:type="dxa"/>
          </w:tcPr>
          <w:p w:rsidR="00C274A5" w:rsidRPr="00F05D6B" w:rsidRDefault="00C274A5" w:rsidP="00C274A5">
            <w:pPr>
              <w:rPr>
                <w:b/>
                <w:sz w:val="22"/>
                <w:szCs w:val="22"/>
              </w:rPr>
            </w:pPr>
            <w:r>
              <w:rPr>
                <w:b/>
                <w:sz w:val="22"/>
                <w:szCs w:val="22"/>
              </w:rPr>
              <w:t>Registration deadline</w:t>
            </w:r>
          </w:p>
        </w:tc>
        <w:tc>
          <w:tcPr>
            <w:tcW w:w="1813" w:type="dxa"/>
          </w:tcPr>
          <w:p w:rsidR="00C274A5" w:rsidRPr="00F05D6B" w:rsidRDefault="00C274A5" w:rsidP="00F05D6B">
            <w:pPr>
              <w:rPr>
                <w:b/>
                <w:sz w:val="22"/>
                <w:szCs w:val="22"/>
              </w:rPr>
            </w:pPr>
            <w:r w:rsidRPr="00F05D6B">
              <w:rPr>
                <w:b/>
                <w:sz w:val="22"/>
                <w:szCs w:val="22"/>
              </w:rPr>
              <w:t xml:space="preserve">Location </w:t>
            </w:r>
          </w:p>
        </w:tc>
        <w:tc>
          <w:tcPr>
            <w:tcW w:w="7004" w:type="dxa"/>
          </w:tcPr>
          <w:p w:rsidR="00C274A5" w:rsidRDefault="00FD3454" w:rsidP="00F05D6B">
            <w:pPr>
              <w:rPr>
                <w:b/>
                <w:sz w:val="22"/>
                <w:szCs w:val="22"/>
              </w:rPr>
            </w:pPr>
            <w:r>
              <w:rPr>
                <w:b/>
                <w:sz w:val="22"/>
                <w:szCs w:val="22"/>
              </w:rPr>
              <w:t xml:space="preserve">PYP </w:t>
            </w:r>
            <w:r w:rsidR="00C274A5" w:rsidRPr="00F05D6B">
              <w:rPr>
                <w:b/>
                <w:sz w:val="22"/>
                <w:szCs w:val="22"/>
              </w:rPr>
              <w:t xml:space="preserve">Workshops </w:t>
            </w:r>
          </w:p>
          <w:p w:rsidR="00FD3454" w:rsidRPr="00FD3454" w:rsidRDefault="00FD3454" w:rsidP="00F05D6B">
            <w:pPr>
              <w:rPr>
                <w:sz w:val="22"/>
                <w:szCs w:val="22"/>
              </w:rPr>
            </w:pPr>
            <w:r w:rsidRPr="00FB75D0">
              <w:rPr>
                <w:sz w:val="22"/>
                <w:szCs w:val="22"/>
              </w:rPr>
              <w:t>For descrip</w:t>
            </w:r>
            <w:r>
              <w:rPr>
                <w:sz w:val="22"/>
                <w:szCs w:val="22"/>
              </w:rPr>
              <w:t xml:space="preserve">tions of the </w:t>
            </w:r>
            <w:r w:rsidRPr="00FB75D0">
              <w:rPr>
                <w:sz w:val="22"/>
                <w:szCs w:val="22"/>
              </w:rPr>
              <w:t>workshops please go to ht</w:t>
            </w:r>
            <w:r>
              <w:rPr>
                <w:sz w:val="22"/>
                <w:szCs w:val="22"/>
              </w:rPr>
              <w:t>tp://www.ibo.org/iba/workshops/</w:t>
            </w:r>
            <w:r w:rsidRPr="00FB75D0">
              <w:rPr>
                <w:sz w:val="22"/>
                <w:szCs w:val="22"/>
              </w:rPr>
              <w:t>primaryy</w:t>
            </w:r>
            <w:r>
              <w:rPr>
                <w:sz w:val="22"/>
                <w:szCs w:val="22"/>
              </w:rPr>
              <w:t>earsprogramdescriptions2011.cfm</w:t>
            </w:r>
          </w:p>
        </w:tc>
      </w:tr>
      <w:tr w:rsidR="0045584A" w:rsidRPr="00F05D6B">
        <w:tc>
          <w:tcPr>
            <w:tcW w:w="2553" w:type="dxa"/>
          </w:tcPr>
          <w:p w:rsidR="00C274A5" w:rsidRPr="00F05D6B" w:rsidRDefault="00A57B74" w:rsidP="00F05D6B">
            <w:pPr>
              <w:rPr>
                <w:sz w:val="22"/>
                <w:szCs w:val="22"/>
              </w:rPr>
            </w:pPr>
            <w:hyperlink r:id="rId5" w:history="1">
              <w:r w:rsidR="00C274A5" w:rsidRPr="00F05D6B">
                <w:rPr>
                  <w:sz w:val="22"/>
                  <w:szCs w:val="22"/>
                </w:rPr>
                <w:t>PYP online workshops September 2011</w:t>
              </w:r>
            </w:hyperlink>
            <w:r w:rsidR="00C274A5" w:rsidRPr="00F05D6B">
              <w:rPr>
                <w:sz w:val="22"/>
                <w:szCs w:val="22"/>
              </w:rPr>
              <w:t xml:space="preserve"> </w:t>
            </w:r>
          </w:p>
        </w:tc>
        <w:tc>
          <w:tcPr>
            <w:tcW w:w="1843" w:type="dxa"/>
          </w:tcPr>
          <w:p w:rsidR="00695F19" w:rsidRDefault="00C274A5" w:rsidP="00F05D6B">
            <w:pPr>
              <w:rPr>
                <w:sz w:val="22"/>
                <w:szCs w:val="22"/>
              </w:rPr>
            </w:pPr>
            <w:r w:rsidRPr="00F05D6B">
              <w:rPr>
                <w:sz w:val="22"/>
                <w:szCs w:val="22"/>
              </w:rPr>
              <w:t>14 September 2011 (43 days)</w:t>
            </w:r>
          </w:p>
          <w:p w:rsidR="00695F19" w:rsidRDefault="00695F19" w:rsidP="00F05D6B">
            <w:pPr>
              <w:rPr>
                <w:sz w:val="22"/>
                <w:szCs w:val="22"/>
              </w:rPr>
            </w:pPr>
          </w:p>
          <w:p w:rsidR="00C274A5" w:rsidRPr="00F05D6B" w:rsidRDefault="00695F19" w:rsidP="00F05D6B">
            <w:pPr>
              <w:rPr>
                <w:sz w:val="22"/>
                <w:szCs w:val="22"/>
              </w:rPr>
            </w:pPr>
            <w:r>
              <w:rPr>
                <w:sz w:val="22"/>
                <w:szCs w:val="22"/>
              </w:rPr>
              <w:t>2 November</w:t>
            </w:r>
            <w:r w:rsidR="00C274A5" w:rsidRPr="00F05D6B">
              <w:rPr>
                <w:sz w:val="22"/>
                <w:szCs w:val="22"/>
              </w:rPr>
              <w:t xml:space="preserve"> </w:t>
            </w:r>
            <w:r>
              <w:rPr>
                <w:sz w:val="22"/>
                <w:szCs w:val="22"/>
              </w:rPr>
              <w:t>2011 (43 days)</w:t>
            </w:r>
          </w:p>
        </w:tc>
        <w:tc>
          <w:tcPr>
            <w:tcW w:w="1813" w:type="dxa"/>
          </w:tcPr>
          <w:p w:rsidR="00C274A5" w:rsidRDefault="00C274A5" w:rsidP="00F05D6B">
            <w:pPr>
              <w:rPr>
                <w:sz w:val="22"/>
                <w:szCs w:val="22"/>
              </w:rPr>
            </w:pPr>
            <w:r>
              <w:rPr>
                <w:sz w:val="22"/>
                <w:szCs w:val="22"/>
              </w:rPr>
              <w:t>31 August</w:t>
            </w:r>
          </w:p>
          <w:p w:rsidR="00695F19" w:rsidRDefault="00695F19" w:rsidP="00F05D6B">
            <w:pPr>
              <w:rPr>
                <w:sz w:val="22"/>
                <w:szCs w:val="22"/>
              </w:rPr>
            </w:pPr>
          </w:p>
          <w:p w:rsidR="00695F19" w:rsidRDefault="00695F19" w:rsidP="00F05D6B">
            <w:pPr>
              <w:rPr>
                <w:sz w:val="22"/>
                <w:szCs w:val="22"/>
              </w:rPr>
            </w:pPr>
          </w:p>
          <w:p w:rsidR="00695F19" w:rsidRPr="00F05D6B" w:rsidRDefault="00695F19" w:rsidP="00F05D6B">
            <w:pPr>
              <w:rPr>
                <w:sz w:val="22"/>
                <w:szCs w:val="22"/>
              </w:rPr>
            </w:pPr>
            <w:r>
              <w:rPr>
                <w:sz w:val="22"/>
                <w:szCs w:val="22"/>
              </w:rPr>
              <w:t>19 October</w:t>
            </w:r>
          </w:p>
        </w:tc>
        <w:tc>
          <w:tcPr>
            <w:tcW w:w="1813" w:type="dxa"/>
          </w:tcPr>
          <w:p w:rsidR="00695F19" w:rsidRDefault="00C274A5" w:rsidP="00F05D6B">
            <w:pPr>
              <w:rPr>
                <w:sz w:val="22"/>
                <w:szCs w:val="22"/>
              </w:rPr>
            </w:pPr>
            <w:r w:rsidRPr="00F05D6B">
              <w:rPr>
                <w:sz w:val="22"/>
                <w:szCs w:val="22"/>
              </w:rPr>
              <w:t>Online</w:t>
            </w:r>
          </w:p>
          <w:p w:rsidR="00695F19" w:rsidRDefault="00695F19" w:rsidP="00F05D6B">
            <w:pPr>
              <w:rPr>
                <w:sz w:val="22"/>
                <w:szCs w:val="22"/>
              </w:rPr>
            </w:pPr>
          </w:p>
          <w:p w:rsidR="00695F19" w:rsidRDefault="00695F19" w:rsidP="00F05D6B">
            <w:pPr>
              <w:rPr>
                <w:sz w:val="22"/>
                <w:szCs w:val="22"/>
              </w:rPr>
            </w:pPr>
          </w:p>
          <w:p w:rsidR="00C274A5" w:rsidRPr="00F05D6B" w:rsidRDefault="00695F19" w:rsidP="00F05D6B">
            <w:pPr>
              <w:rPr>
                <w:sz w:val="22"/>
                <w:szCs w:val="22"/>
              </w:rPr>
            </w:pPr>
            <w:r w:rsidRPr="00F05D6B">
              <w:rPr>
                <w:sz w:val="22"/>
                <w:szCs w:val="22"/>
              </w:rPr>
              <w:t>Online</w:t>
            </w:r>
          </w:p>
        </w:tc>
        <w:tc>
          <w:tcPr>
            <w:tcW w:w="7004" w:type="dxa"/>
          </w:tcPr>
          <w:p w:rsidR="00C274A5" w:rsidRPr="00F05D6B" w:rsidRDefault="00C274A5" w:rsidP="00F05D6B">
            <w:pPr>
              <w:ind w:hanging="14"/>
              <w:rPr>
                <w:sz w:val="22"/>
                <w:szCs w:val="22"/>
              </w:rPr>
            </w:pPr>
            <w:r w:rsidRPr="00F05D6B">
              <w:rPr>
                <w:sz w:val="22"/>
                <w:szCs w:val="22"/>
              </w:rPr>
              <w:t xml:space="preserve">Action in the PYP, The PYP teacher as researcher, The Exhibition, Inquiry in the PYP, Concept based learning in the PYP, Induction in the PYP, Teaching and learning in the PYP, Assessment in the PYP, The written curriculum in the PYP, Promoting international mindedness in the PYP, Collaborative planning in the PYP, Making the PYP happen in the classroom, Transdisciplinary learning in the PYP and Pedagogical leadership in the PYP. </w:t>
            </w:r>
          </w:p>
        </w:tc>
      </w:tr>
      <w:tr w:rsidR="0045584A" w:rsidRPr="00F05D6B">
        <w:tc>
          <w:tcPr>
            <w:tcW w:w="2553" w:type="dxa"/>
          </w:tcPr>
          <w:p w:rsidR="00C274A5" w:rsidRPr="00F05D6B" w:rsidRDefault="00A57B74" w:rsidP="00F05D6B">
            <w:pPr>
              <w:rPr>
                <w:sz w:val="22"/>
                <w:szCs w:val="22"/>
              </w:rPr>
            </w:pPr>
            <w:hyperlink r:id="rId6" w:history="1">
              <w:r w:rsidR="00C274A5" w:rsidRPr="00F05D6B">
                <w:rPr>
                  <w:sz w:val="22"/>
                  <w:szCs w:val="22"/>
                </w:rPr>
                <w:t>Category 1,2 &amp; 3 MYP/PYP workshop in Dubai, United Arab Emirates</w:t>
              </w:r>
            </w:hyperlink>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 xml:space="preserve">30 September 2011 (3 days) </w:t>
            </w:r>
          </w:p>
        </w:tc>
        <w:tc>
          <w:tcPr>
            <w:tcW w:w="1813" w:type="dxa"/>
          </w:tcPr>
          <w:p w:rsidR="00C274A5" w:rsidRPr="00F05D6B" w:rsidRDefault="00C274A5" w:rsidP="00F05D6B">
            <w:pPr>
              <w:rPr>
                <w:sz w:val="22"/>
                <w:szCs w:val="22"/>
              </w:rPr>
            </w:pPr>
            <w:r>
              <w:rPr>
                <w:sz w:val="22"/>
                <w:szCs w:val="22"/>
              </w:rPr>
              <w:t>15 September</w:t>
            </w:r>
          </w:p>
        </w:tc>
        <w:tc>
          <w:tcPr>
            <w:tcW w:w="1813" w:type="dxa"/>
          </w:tcPr>
          <w:p w:rsidR="00C274A5" w:rsidRPr="00F05D6B" w:rsidRDefault="00C274A5" w:rsidP="00F05D6B">
            <w:pPr>
              <w:rPr>
                <w:sz w:val="22"/>
                <w:szCs w:val="22"/>
              </w:rPr>
            </w:pPr>
            <w:r w:rsidRPr="00F05D6B">
              <w:rPr>
                <w:sz w:val="22"/>
                <w:szCs w:val="22"/>
              </w:rPr>
              <w:t xml:space="preserve">Dubai, United Arab Emirates </w:t>
            </w:r>
          </w:p>
        </w:tc>
        <w:tc>
          <w:tcPr>
            <w:tcW w:w="7004" w:type="dxa"/>
          </w:tcPr>
          <w:p w:rsidR="00C274A5" w:rsidRPr="00F05D6B" w:rsidRDefault="00C274A5" w:rsidP="00F05D6B">
            <w:pPr>
              <w:rPr>
                <w:sz w:val="22"/>
                <w:szCs w:val="22"/>
              </w:rPr>
            </w:pPr>
            <w:r w:rsidRPr="00F05D6B">
              <w:rPr>
                <w:sz w:val="22"/>
                <w:szCs w:val="22"/>
              </w:rPr>
              <w:t xml:space="preserve">The Exhibition (Cat.3), An Introduction to the IB programme standards for administrators new to the programme (Cat.1), Collaborative planning (Cat.2), Making the PYP happen in the classroom (Cat.1), Promoting international Mindedness (Cat.2), The Written Curriculum (Cat.2) and An introduction to the curriculum model (Cat.1). </w:t>
            </w:r>
          </w:p>
        </w:tc>
      </w:tr>
      <w:tr w:rsidR="0045584A" w:rsidRPr="00F05D6B">
        <w:tc>
          <w:tcPr>
            <w:tcW w:w="2553" w:type="dxa"/>
          </w:tcPr>
          <w:p w:rsidR="00C274A5" w:rsidRPr="00F05D6B" w:rsidRDefault="00A57B74" w:rsidP="00F05D6B">
            <w:pPr>
              <w:rPr>
                <w:sz w:val="22"/>
                <w:szCs w:val="22"/>
              </w:rPr>
            </w:pPr>
            <w:hyperlink r:id="rId7" w:history="1">
              <w:r w:rsidR="00C274A5" w:rsidRPr="00F05D6B">
                <w:rPr>
                  <w:sz w:val="22"/>
                  <w:szCs w:val="22"/>
                </w:rPr>
                <w:t>Category 1 PYP workshop in Vienna, Austria</w:t>
              </w:r>
            </w:hyperlink>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 xml:space="preserve">6 October 2011 (3 days) </w:t>
            </w:r>
          </w:p>
        </w:tc>
        <w:tc>
          <w:tcPr>
            <w:tcW w:w="1813" w:type="dxa"/>
          </w:tcPr>
          <w:p w:rsidR="00C274A5" w:rsidRPr="00F05D6B" w:rsidRDefault="00C274A5" w:rsidP="00F05D6B">
            <w:pPr>
              <w:rPr>
                <w:sz w:val="22"/>
                <w:szCs w:val="22"/>
              </w:rPr>
            </w:pPr>
            <w:r>
              <w:rPr>
                <w:sz w:val="22"/>
                <w:szCs w:val="22"/>
              </w:rPr>
              <w:t>24 September</w:t>
            </w:r>
          </w:p>
        </w:tc>
        <w:tc>
          <w:tcPr>
            <w:tcW w:w="1813" w:type="dxa"/>
          </w:tcPr>
          <w:p w:rsidR="00C274A5" w:rsidRPr="00F05D6B" w:rsidRDefault="00C274A5" w:rsidP="00F05D6B">
            <w:pPr>
              <w:rPr>
                <w:sz w:val="22"/>
                <w:szCs w:val="22"/>
              </w:rPr>
            </w:pPr>
            <w:r w:rsidRPr="00F05D6B">
              <w:rPr>
                <w:sz w:val="22"/>
                <w:szCs w:val="22"/>
              </w:rPr>
              <w:t xml:space="preserve">Vienna, Austria </w:t>
            </w:r>
          </w:p>
        </w:tc>
        <w:tc>
          <w:tcPr>
            <w:tcW w:w="7004" w:type="dxa"/>
          </w:tcPr>
          <w:p w:rsidR="00C274A5" w:rsidRPr="00F05D6B" w:rsidRDefault="00C274A5" w:rsidP="00F05D6B">
            <w:pPr>
              <w:rPr>
                <w:sz w:val="22"/>
                <w:szCs w:val="22"/>
              </w:rPr>
            </w:pPr>
            <w:r w:rsidRPr="00F05D6B">
              <w:rPr>
                <w:sz w:val="22"/>
                <w:szCs w:val="22"/>
              </w:rPr>
              <w:t>Making t</w:t>
            </w:r>
            <w:r w:rsidR="00695F19">
              <w:rPr>
                <w:sz w:val="22"/>
                <w:szCs w:val="22"/>
              </w:rPr>
              <w:t>he PYP happen in the classroom</w:t>
            </w:r>
            <w:r w:rsidRPr="00F05D6B">
              <w:rPr>
                <w:sz w:val="22"/>
                <w:szCs w:val="22"/>
              </w:rPr>
              <w:t xml:space="preserve"> </w:t>
            </w:r>
          </w:p>
        </w:tc>
      </w:tr>
      <w:tr w:rsidR="0045584A" w:rsidRPr="00F05D6B">
        <w:tc>
          <w:tcPr>
            <w:tcW w:w="2553" w:type="dxa"/>
          </w:tcPr>
          <w:p w:rsidR="00C274A5" w:rsidRPr="00F05D6B" w:rsidRDefault="00A57B74" w:rsidP="00F05D6B">
            <w:pPr>
              <w:rPr>
                <w:sz w:val="22"/>
                <w:szCs w:val="22"/>
              </w:rPr>
            </w:pPr>
            <w:hyperlink r:id="rId8" w:history="1">
              <w:r w:rsidR="00C274A5" w:rsidRPr="00F05D6B">
                <w:rPr>
                  <w:sz w:val="22"/>
                  <w:szCs w:val="22"/>
                </w:rPr>
                <w:t>Category 3 DP/MYP/PYP workshops in Madrid, Spain</w:t>
              </w:r>
            </w:hyperlink>
            <w:r w:rsidR="00C274A5" w:rsidRPr="00F05D6B">
              <w:rPr>
                <w:sz w:val="22"/>
                <w:szCs w:val="22"/>
              </w:rPr>
              <w:t xml:space="preserve"> </w:t>
            </w:r>
            <w:r w:rsidR="00C274A5" w:rsidRPr="0034536D">
              <w:rPr>
                <w:color w:val="FF0000"/>
                <w:sz w:val="22"/>
                <w:szCs w:val="22"/>
              </w:rPr>
              <w:t xml:space="preserve">New! </w:t>
            </w:r>
          </w:p>
        </w:tc>
        <w:tc>
          <w:tcPr>
            <w:tcW w:w="1843" w:type="dxa"/>
          </w:tcPr>
          <w:p w:rsidR="00C274A5" w:rsidRPr="00F05D6B" w:rsidRDefault="00C274A5" w:rsidP="00F05D6B">
            <w:pPr>
              <w:rPr>
                <w:sz w:val="22"/>
                <w:szCs w:val="22"/>
              </w:rPr>
            </w:pPr>
            <w:r w:rsidRPr="00F05D6B">
              <w:rPr>
                <w:sz w:val="22"/>
                <w:szCs w:val="22"/>
              </w:rPr>
              <w:t xml:space="preserve">21 October 2011 (3 days) </w:t>
            </w:r>
          </w:p>
        </w:tc>
        <w:tc>
          <w:tcPr>
            <w:tcW w:w="1813" w:type="dxa"/>
          </w:tcPr>
          <w:p w:rsidR="00C274A5" w:rsidRPr="00F05D6B" w:rsidRDefault="0045584A" w:rsidP="00F05D6B">
            <w:pPr>
              <w:rPr>
                <w:sz w:val="22"/>
                <w:szCs w:val="22"/>
              </w:rPr>
            </w:pPr>
            <w:r>
              <w:rPr>
                <w:sz w:val="22"/>
                <w:szCs w:val="22"/>
              </w:rPr>
              <w:t>9 September</w:t>
            </w:r>
          </w:p>
        </w:tc>
        <w:tc>
          <w:tcPr>
            <w:tcW w:w="1813" w:type="dxa"/>
          </w:tcPr>
          <w:p w:rsidR="00C274A5" w:rsidRPr="00F05D6B" w:rsidRDefault="00C274A5" w:rsidP="00F05D6B">
            <w:pPr>
              <w:rPr>
                <w:sz w:val="22"/>
                <w:szCs w:val="22"/>
              </w:rPr>
            </w:pPr>
            <w:r w:rsidRPr="00F05D6B">
              <w:rPr>
                <w:sz w:val="22"/>
                <w:szCs w:val="22"/>
              </w:rPr>
              <w:t xml:space="preserve">Madrid, Spain </w:t>
            </w:r>
          </w:p>
        </w:tc>
        <w:tc>
          <w:tcPr>
            <w:tcW w:w="7004" w:type="dxa"/>
          </w:tcPr>
          <w:p w:rsidR="00C274A5" w:rsidRPr="00F05D6B" w:rsidRDefault="00C274A5" w:rsidP="00F05D6B">
            <w:pPr>
              <w:rPr>
                <w:sz w:val="22"/>
                <w:szCs w:val="22"/>
              </w:rPr>
            </w:pPr>
            <w:r w:rsidRPr="00F05D6B">
              <w:rPr>
                <w:sz w:val="22"/>
                <w:szCs w:val="22"/>
              </w:rPr>
              <w:t>Beyond Symbolism: In</w:t>
            </w:r>
            <w:r w:rsidR="00945B5F">
              <w:rPr>
                <w:sz w:val="22"/>
                <w:szCs w:val="22"/>
              </w:rPr>
              <w:t>digenous Ways of Knowing,</w:t>
            </w:r>
            <w:r w:rsidRPr="00F05D6B">
              <w:rPr>
                <w:sz w:val="22"/>
                <w:szCs w:val="22"/>
              </w:rPr>
              <w:t xml:space="preserve"> Sustainability as International-Mindedness. </w:t>
            </w:r>
          </w:p>
        </w:tc>
      </w:tr>
      <w:tr w:rsidR="0045584A" w:rsidRPr="00F05D6B">
        <w:tc>
          <w:tcPr>
            <w:tcW w:w="2553" w:type="dxa"/>
          </w:tcPr>
          <w:p w:rsidR="00C274A5" w:rsidRPr="00F05D6B" w:rsidRDefault="00A57B74" w:rsidP="00F05D6B">
            <w:pPr>
              <w:rPr>
                <w:sz w:val="22"/>
                <w:szCs w:val="22"/>
              </w:rPr>
            </w:pPr>
            <w:hyperlink r:id="rId9" w:history="1">
              <w:r w:rsidR="00C274A5" w:rsidRPr="00F05D6B">
                <w:rPr>
                  <w:sz w:val="22"/>
                  <w:szCs w:val="22"/>
                </w:rPr>
                <w:t>Category 1, 2 &amp; 3 PYP workshops in Golden Sands, Malta</w:t>
              </w:r>
            </w:hyperlink>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 xml:space="preserve">4 November 2011 (3 days) </w:t>
            </w:r>
          </w:p>
        </w:tc>
        <w:tc>
          <w:tcPr>
            <w:tcW w:w="1813" w:type="dxa"/>
          </w:tcPr>
          <w:p w:rsidR="00C274A5" w:rsidRPr="00F05D6B" w:rsidRDefault="0034536D" w:rsidP="00F05D6B">
            <w:pPr>
              <w:rPr>
                <w:sz w:val="22"/>
                <w:szCs w:val="22"/>
              </w:rPr>
            </w:pPr>
            <w:r>
              <w:rPr>
                <w:sz w:val="22"/>
                <w:szCs w:val="22"/>
              </w:rPr>
              <w:t>23 September</w:t>
            </w:r>
          </w:p>
        </w:tc>
        <w:tc>
          <w:tcPr>
            <w:tcW w:w="1813" w:type="dxa"/>
          </w:tcPr>
          <w:p w:rsidR="00C274A5" w:rsidRPr="00F05D6B" w:rsidRDefault="00C274A5" w:rsidP="00F05D6B">
            <w:pPr>
              <w:rPr>
                <w:sz w:val="22"/>
                <w:szCs w:val="22"/>
              </w:rPr>
            </w:pPr>
            <w:r w:rsidRPr="00F05D6B">
              <w:rPr>
                <w:sz w:val="22"/>
                <w:szCs w:val="22"/>
              </w:rPr>
              <w:t xml:space="preserve">Golden Sands, Malta </w:t>
            </w:r>
          </w:p>
        </w:tc>
        <w:tc>
          <w:tcPr>
            <w:tcW w:w="7004" w:type="dxa"/>
          </w:tcPr>
          <w:p w:rsidR="00C274A5" w:rsidRPr="00F05D6B" w:rsidRDefault="00C274A5" w:rsidP="00F05D6B">
            <w:pPr>
              <w:rPr>
                <w:sz w:val="22"/>
                <w:szCs w:val="22"/>
              </w:rPr>
            </w:pPr>
            <w:r w:rsidRPr="00F05D6B">
              <w:rPr>
                <w:sz w:val="22"/>
                <w:szCs w:val="22"/>
              </w:rPr>
              <w:t xml:space="preserve">Cat 3: Play-based Learning: Inquiry in the Early Years, Cat 3: Concept-based Learning, Cat 2: The Written Curriculum, Cat 2: Action, Cat 1: Making the PYP Happen in the Classroom, Cat 1: An Introduction to the IB Standards for New Administrators and Cat 3: The Role of Physical Education. </w:t>
            </w:r>
          </w:p>
        </w:tc>
      </w:tr>
      <w:tr w:rsidR="0045584A" w:rsidRPr="00F05D6B">
        <w:tc>
          <w:tcPr>
            <w:tcW w:w="2553" w:type="dxa"/>
          </w:tcPr>
          <w:p w:rsidR="00C274A5" w:rsidRPr="00F05D6B" w:rsidRDefault="00A57B74" w:rsidP="00F05D6B">
            <w:pPr>
              <w:rPr>
                <w:sz w:val="22"/>
                <w:szCs w:val="22"/>
              </w:rPr>
            </w:pPr>
            <w:hyperlink r:id="rId10" w:history="1">
              <w:r w:rsidR="00C274A5" w:rsidRPr="00F05D6B">
                <w:rPr>
                  <w:sz w:val="22"/>
                  <w:szCs w:val="22"/>
                </w:rPr>
                <w:t>Category 3 PYP workshop in Vienna, Austria</w:t>
              </w:r>
            </w:hyperlink>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 xml:space="preserve">17 November 2011 (3 days) </w:t>
            </w:r>
          </w:p>
        </w:tc>
        <w:tc>
          <w:tcPr>
            <w:tcW w:w="1813" w:type="dxa"/>
          </w:tcPr>
          <w:p w:rsidR="00C274A5" w:rsidRPr="00F05D6B" w:rsidRDefault="0034536D" w:rsidP="00F05D6B">
            <w:pPr>
              <w:rPr>
                <w:sz w:val="22"/>
                <w:szCs w:val="22"/>
              </w:rPr>
            </w:pPr>
            <w:r>
              <w:rPr>
                <w:sz w:val="22"/>
                <w:szCs w:val="22"/>
              </w:rPr>
              <w:t>3 November</w:t>
            </w:r>
          </w:p>
        </w:tc>
        <w:tc>
          <w:tcPr>
            <w:tcW w:w="1813" w:type="dxa"/>
          </w:tcPr>
          <w:p w:rsidR="00C274A5" w:rsidRPr="00F05D6B" w:rsidRDefault="00C274A5" w:rsidP="00F05D6B">
            <w:pPr>
              <w:rPr>
                <w:sz w:val="22"/>
                <w:szCs w:val="22"/>
              </w:rPr>
            </w:pPr>
            <w:r w:rsidRPr="00F05D6B">
              <w:rPr>
                <w:sz w:val="22"/>
                <w:szCs w:val="22"/>
              </w:rPr>
              <w:t xml:space="preserve">Vienna, Austria </w:t>
            </w:r>
          </w:p>
        </w:tc>
        <w:tc>
          <w:tcPr>
            <w:tcW w:w="7004" w:type="dxa"/>
          </w:tcPr>
          <w:p w:rsidR="00C274A5" w:rsidRPr="00F05D6B" w:rsidRDefault="00C274A5" w:rsidP="00F05D6B">
            <w:pPr>
              <w:rPr>
                <w:sz w:val="22"/>
                <w:szCs w:val="22"/>
              </w:rPr>
            </w:pPr>
            <w:r w:rsidRPr="00F05D6B">
              <w:rPr>
                <w:sz w:val="22"/>
                <w:szCs w:val="22"/>
              </w:rPr>
              <w:t xml:space="preserve">The Learning environment and inquiry. </w:t>
            </w:r>
          </w:p>
        </w:tc>
      </w:tr>
      <w:tr w:rsidR="0045584A" w:rsidRPr="00F05D6B">
        <w:tc>
          <w:tcPr>
            <w:tcW w:w="2553" w:type="dxa"/>
          </w:tcPr>
          <w:p w:rsidR="00C274A5" w:rsidRPr="00F05D6B" w:rsidRDefault="00A57B74" w:rsidP="00F05D6B">
            <w:pPr>
              <w:rPr>
                <w:sz w:val="22"/>
                <w:szCs w:val="22"/>
              </w:rPr>
            </w:pPr>
            <w:hyperlink r:id="rId11" w:history="1">
              <w:r w:rsidR="00C274A5" w:rsidRPr="00F05D6B">
                <w:rPr>
                  <w:sz w:val="22"/>
                  <w:szCs w:val="22"/>
                </w:rPr>
                <w:t>Category 1,2 &amp; 3 MYP/PYP workshop in Dubai, United Arab Emirates</w:t>
              </w:r>
            </w:hyperlink>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 xml:space="preserve">10 February 2012 (3 days) </w:t>
            </w:r>
          </w:p>
        </w:tc>
        <w:tc>
          <w:tcPr>
            <w:tcW w:w="1813" w:type="dxa"/>
          </w:tcPr>
          <w:p w:rsidR="00C274A5" w:rsidRPr="00F05D6B" w:rsidRDefault="0034536D" w:rsidP="00F05D6B">
            <w:pPr>
              <w:rPr>
                <w:sz w:val="22"/>
                <w:szCs w:val="22"/>
              </w:rPr>
            </w:pPr>
            <w:r>
              <w:rPr>
                <w:sz w:val="22"/>
                <w:szCs w:val="22"/>
              </w:rPr>
              <w:t>28 January 2012</w:t>
            </w:r>
          </w:p>
        </w:tc>
        <w:tc>
          <w:tcPr>
            <w:tcW w:w="1813" w:type="dxa"/>
          </w:tcPr>
          <w:p w:rsidR="00C274A5" w:rsidRPr="00F05D6B" w:rsidRDefault="00C274A5" w:rsidP="00F05D6B">
            <w:pPr>
              <w:rPr>
                <w:sz w:val="22"/>
                <w:szCs w:val="22"/>
              </w:rPr>
            </w:pPr>
            <w:r w:rsidRPr="00F05D6B">
              <w:rPr>
                <w:sz w:val="22"/>
                <w:szCs w:val="22"/>
              </w:rPr>
              <w:t xml:space="preserve">Dubai, United Arab Emirates </w:t>
            </w:r>
          </w:p>
        </w:tc>
        <w:tc>
          <w:tcPr>
            <w:tcW w:w="7004" w:type="dxa"/>
          </w:tcPr>
          <w:p w:rsidR="00C274A5" w:rsidRPr="00F05D6B" w:rsidRDefault="00C274A5" w:rsidP="00F05D6B">
            <w:pPr>
              <w:rPr>
                <w:sz w:val="22"/>
                <w:szCs w:val="22"/>
              </w:rPr>
            </w:pPr>
            <w:r w:rsidRPr="00F05D6B">
              <w:rPr>
                <w:sz w:val="22"/>
                <w:szCs w:val="22"/>
              </w:rPr>
              <w:t xml:space="preserve">The role of science and social studies (Cat.3), The role of Language (Cat.3), The Learning environment and inquiry (Cat.3), Teaching and Learning (Cat.2), Reading and Writing through inquiry (Cat.3), Assessment (Cat.2) and Pedagogical Leadership (Cat.2). </w:t>
            </w:r>
          </w:p>
        </w:tc>
      </w:tr>
      <w:tr w:rsidR="0045584A" w:rsidRPr="00F05D6B">
        <w:tc>
          <w:tcPr>
            <w:tcW w:w="2553" w:type="dxa"/>
          </w:tcPr>
          <w:p w:rsidR="00D7221A" w:rsidRPr="00F05D6B" w:rsidRDefault="00A57B74" w:rsidP="00F05D6B">
            <w:pPr>
              <w:rPr>
                <w:sz w:val="22"/>
                <w:szCs w:val="22"/>
              </w:rPr>
            </w:pPr>
            <w:hyperlink r:id="rId12" w:history="1">
              <w:r w:rsidR="00C274A5" w:rsidRPr="00F05D6B">
                <w:rPr>
                  <w:sz w:val="22"/>
                  <w:szCs w:val="22"/>
                </w:rPr>
                <w:t>Category 3 PYP workshop in Coventry, United Kingdom</w:t>
              </w:r>
            </w:hyperlink>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 xml:space="preserve">17 February 2012 (3 days) </w:t>
            </w:r>
          </w:p>
        </w:tc>
        <w:tc>
          <w:tcPr>
            <w:tcW w:w="1813" w:type="dxa"/>
          </w:tcPr>
          <w:p w:rsidR="00C274A5" w:rsidRPr="00F05D6B" w:rsidRDefault="0045584A" w:rsidP="00F05D6B">
            <w:pPr>
              <w:rPr>
                <w:sz w:val="22"/>
                <w:szCs w:val="22"/>
              </w:rPr>
            </w:pPr>
            <w:r>
              <w:rPr>
                <w:sz w:val="22"/>
                <w:szCs w:val="22"/>
              </w:rPr>
              <w:t>3 February 2012</w:t>
            </w:r>
          </w:p>
        </w:tc>
        <w:tc>
          <w:tcPr>
            <w:tcW w:w="1813" w:type="dxa"/>
          </w:tcPr>
          <w:p w:rsidR="00C274A5" w:rsidRPr="00F05D6B" w:rsidRDefault="00C274A5" w:rsidP="00F05D6B">
            <w:pPr>
              <w:rPr>
                <w:sz w:val="22"/>
                <w:szCs w:val="22"/>
              </w:rPr>
            </w:pPr>
            <w:r w:rsidRPr="00F05D6B">
              <w:rPr>
                <w:sz w:val="22"/>
                <w:szCs w:val="22"/>
              </w:rPr>
              <w:t xml:space="preserve">Coventry, United Kingdom </w:t>
            </w:r>
          </w:p>
        </w:tc>
        <w:tc>
          <w:tcPr>
            <w:tcW w:w="7004" w:type="dxa"/>
          </w:tcPr>
          <w:p w:rsidR="00C274A5" w:rsidRPr="00F05D6B" w:rsidRDefault="00C274A5" w:rsidP="00F05D6B">
            <w:pPr>
              <w:rPr>
                <w:sz w:val="22"/>
                <w:szCs w:val="22"/>
              </w:rPr>
            </w:pPr>
            <w:r w:rsidRPr="00F05D6B">
              <w:rPr>
                <w:sz w:val="22"/>
                <w:szCs w:val="22"/>
              </w:rPr>
              <w:t>Transdisciplinary Learning (Cat.3), The Exhibition (Cat.3), Play-based Learning: Inquiry in the Early Years (Cat.3), The role of Language (Cat.3) and The rol</w:t>
            </w:r>
            <w:r>
              <w:rPr>
                <w:sz w:val="22"/>
                <w:szCs w:val="22"/>
              </w:rPr>
              <w:t>e</w:t>
            </w:r>
            <w:r w:rsidRPr="00F05D6B">
              <w:rPr>
                <w:sz w:val="22"/>
                <w:szCs w:val="22"/>
              </w:rPr>
              <w:t xml:space="preserve"> of Mathematics (Cat.3). </w:t>
            </w:r>
          </w:p>
        </w:tc>
      </w:tr>
      <w:tr w:rsidR="0045584A" w:rsidRPr="00F05D6B">
        <w:tc>
          <w:tcPr>
            <w:tcW w:w="2553" w:type="dxa"/>
          </w:tcPr>
          <w:p w:rsidR="00C274A5" w:rsidRPr="00F05D6B" w:rsidRDefault="00A57B74" w:rsidP="00F05D6B">
            <w:pPr>
              <w:rPr>
                <w:sz w:val="22"/>
                <w:szCs w:val="22"/>
              </w:rPr>
            </w:pPr>
            <w:hyperlink r:id="rId13" w:history="1">
              <w:r w:rsidR="00C274A5" w:rsidRPr="00F05D6B">
                <w:rPr>
                  <w:sz w:val="22"/>
                  <w:szCs w:val="22"/>
                </w:rPr>
                <w:t>Category 3 PYP workshop in Vienna, Austria</w:t>
              </w:r>
            </w:hyperlink>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 xml:space="preserve">23 February 2012 (3 days) </w:t>
            </w:r>
          </w:p>
        </w:tc>
        <w:tc>
          <w:tcPr>
            <w:tcW w:w="1813" w:type="dxa"/>
          </w:tcPr>
          <w:p w:rsidR="00C274A5" w:rsidRPr="00F05D6B" w:rsidRDefault="0034536D" w:rsidP="00F05D6B">
            <w:pPr>
              <w:rPr>
                <w:sz w:val="22"/>
                <w:szCs w:val="22"/>
              </w:rPr>
            </w:pPr>
            <w:r>
              <w:rPr>
                <w:sz w:val="22"/>
                <w:szCs w:val="22"/>
              </w:rPr>
              <w:t>7 February 2012</w:t>
            </w:r>
          </w:p>
        </w:tc>
        <w:tc>
          <w:tcPr>
            <w:tcW w:w="1813" w:type="dxa"/>
          </w:tcPr>
          <w:p w:rsidR="00C274A5" w:rsidRPr="00F05D6B" w:rsidRDefault="00C274A5" w:rsidP="00F05D6B">
            <w:pPr>
              <w:rPr>
                <w:sz w:val="22"/>
                <w:szCs w:val="22"/>
              </w:rPr>
            </w:pPr>
            <w:r w:rsidRPr="00F05D6B">
              <w:rPr>
                <w:sz w:val="22"/>
                <w:szCs w:val="22"/>
              </w:rPr>
              <w:t xml:space="preserve">Vienna, Austria </w:t>
            </w:r>
          </w:p>
        </w:tc>
        <w:tc>
          <w:tcPr>
            <w:tcW w:w="7004" w:type="dxa"/>
          </w:tcPr>
          <w:p w:rsidR="00C274A5" w:rsidRPr="00F05D6B" w:rsidRDefault="00C274A5" w:rsidP="00F05D6B">
            <w:pPr>
              <w:rPr>
                <w:sz w:val="22"/>
                <w:szCs w:val="22"/>
              </w:rPr>
            </w:pPr>
            <w:r w:rsidRPr="00F05D6B">
              <w:rPr>
                <w:sz w:val="22"/>
                <w:szCs w:val="22"/>
              </w:rPr>
              <w:t xml:space="preserve">The Role of Mathematics. </w:t>
            </w:r>
          </w:p>
        </w:tc>
      </w:tr>
      <w:tr w:rsidR="0045584A" w:rsidRPr="00F05D6B">
        <w:tc>
          <w:tcPr>
            <w:tcW w:w="2553" w:type="dxa"/>
          </w:tcPr>
          <w:p w:rsidR="00C274A5" w:rsidRPr="00F05D6B" w:rsidRDefault="00A57B74" w:rsidP="00F05D6B">
            <w:pPr>
              <w:rPr>
                <w:sz w:val="22"/>
                <w:szCs w:val="22"/>
              </w:rPr>
            </w:pPr>
            <w:hyperlink r:id="rId14" w:history="1">
              <w:r w:rsidR="00C274A5" w:rsidRPr="00F05D6B">
                <w:rPr>
                  <w:sz w:val="22"/>
                  <w:szCs w:val="22"/>
                </w:rPr>
                <w:t>Category 1, 2 &amp; 3 PYP workshops in Brussels, Belgium</w:t>
              </w:r>
            </w:hyperlink>
            <w:r w:rsidR="00C274A5" w:rsidRPr="00F05D6B">
              <w:rPr>
                <w:sz w:val="22"/>
                <w:szCs w:val="22"/>
              </w:rPr>
              <w:t xml:space="preserve"> </w:t>
            </w:r>
            <w:r w:rsidR="00C274A5" w:rsidRPr="0034536D">
              <w:rPr>
                <w:color w:val="FF0000"/>
                <w:sz w:val="22"/>
                <w:szCs w:val="22"/>
              </w:rPr>
              <w:t>New!</w:t>
            </w:r>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 xml:space="preserve">9 March 2012 (3 days) </w:t>
            </w:r>
          </w:p>
        </w:tc>
        <w:tc>
          <w:tcPr>
            <w:tcW w:w="1813" w:type="dxa"/>
          </w:tcPr>
          <w:p w:rsidR="00C274A5" w:rsidRPr="00F05D6B" w:rsidRDefault="0034536D" w:rsidP="00F05D6B">
            <w:pPr>
              <w:rPr>
                <w:sz w:val="22"/>
                <w:szCs w:val="22"/>
              </w:rPr>
            </w:pPr>
            <w:r>
              <w:rPr>
                <w:sz w:val="22"/>
                <w:szCs w:val="22"/>
              </w:rPr>
              <w:t>27 January 2012</w:t>
            </w:r>
          </w:p>
        </w:tc>
        <w:tc>
          <w:tcPr>
            <w:tcW w:w="1813" w:type="dxa"/>
          </w:tcPr>
          <w:p w:rsidR="00C274A5" w:rsidRPr="00F05D6B" w:rsidRDefault="00C274A5" w:rsidP="00F05D6B">
            <w:pPr>
              <w:rPr>
                <w:sz w:val="22"/>
                <w:szCs w:val="22"/>
              </w:rPr>
            </w:pPr>
            <w:r w:rsidRPr="00F05D6B">
              <w:rPr>
                <w:sz w:val="22"/>
                <w:szCs w:val="22"/>
              </w:rPr>
              <w:t xml:space="preserve">Brussels, Belgium </w:t>
            </w:r>
          </w:p>
        </w:tc>
        <w:tc>
          <w:tcPr>
            <w:tcW w:w="7004" w:type="dxa"/>
          </w:tcPr>
          <w:p w:rsidR="00C274A5" w:rsidRPr="00F05D6B" w:rsidRDefault="00C274A5" w:rsidP="00F05D6B">
            <w:pPr>
              <w:rPr>
                <w:sz w:val="22"/>
                <w:szCs w:val="22"/>
              </w:rPr>
            </w:pPr>
            <w:r w:rsidRPr="00F05D6B">
              <w:rPr>
                <w:sz w:val="22"/>
                <w:szCs w:val="22"/>
              </w:rPr>
              <w:t xml:space="preserve">Cat 3: Teachers as Researchers, Cat 3: Sciences, Cat 3: Inquiry, Cat 2: Teaching and Learning, Cat 2: Collaborative Planning, Cat 1: An Introduction to the IB Standards for New Administrators and Cat 2: Pedagogical Leadership. </w:t>
            </w:r>
          </w:p>
        </w:tc>
      </w:tr>
      <w:tr w:rsidR="0045584A" w:rsidRPr="00F05D6B">
        <w:tc>
          <w:tcPr>
            <w:tcW w:w="2553" w:type="dxa"/>
          </w:tcPr>
          <w:p w:rsidR="00C274A5" w:rsidRPr="00F05D6B" w:rsidRDefault="00A57B74" w:rsidP="00F05D6B">
            <w:pPr>
              <w:rPr>
                <w:sz w:val="22"/>
                <w:szCs w:val="22"/>
              </w:rPr>
            </w:pPr>
            <w:hyperlink r:id="rId15" w:history="1">
              <w:r w:rsidR="00C274A5" w:rsidRPr="00F05D6B">
                <w:rPr>
                  <w:sz w:val="22"/>
                  <w:szCs w:val="22"/>
                </w:rPr>
                <w:t>Category 1,2 &amp; 3 MYP/PYP workshop in Dubai, United Arab Emirates</w:t>
              </w:r>
            </w:hyperlink>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11 May 2012 (3 days)</w:t>
            </w:r>
          </w:p>
        </w:tc>
        <w:tc>
          <w:tcPr>
            <w:tcW w:w="1813" w:type="dxa"/>
          </w:tcPr>
          <w:p w:rsidR="00C274A5" w:rsidRPr="00F05D6B" w:rsidRDefault="0034536D" w:rsidP="00F05D6B">
            <w:pPr>
              <w:rPr>
                <w:sz w:val="22"/>
                <w:szCs w:val="22"/>
              </w:rPr>
            </w:pPr>
            <w:r>
              <w:rPr>
                <w:sz w:val="22"/>
                <w:szCs w:val="22"/>
              </w:rPr>
              <w:t>28 March 2012</w:t>
            </w:r>
          </w:p>
        </w:tc>
        <w:tc>
          <w:tcPr>
            <w:tcW w:w="1813" w:type="dxa"/>
          </w:tcPr>
          <w:p w:rsidR="00C274A5" w:rsidRPr="00F05D6B" w:rsidRDefault="00C274A5" w:rsidP="00F05D6B">
            <w:pPr>
              <w:rPr>
                <w:sz w:val="22"/>
                <w:szCs w:val="22"/>
              </w:rPr>
            </w:pPr>
            <w:r w:rsidRPr="00F05D6B">
              <w:rPr>
                <w:sz w:val="22"/>
                <w:szCs w:val="22"/>
              </w:rPr>
              <w:t xml:space="preserve">Dubai, United Arab Emirates </w:t>
            </w:r>
          </w:p>
        </w:tc>
        <w:tc>
          <w:tcPr>
            <w:tcW w:w="7004" w:type="dxa"/>
          </w:tcPr>
          <w:p w:rsidR="00C274A5" w:rsidRPr="00F05D6B" w:rsidRDefault="00C274A5" w:rsidP="00F05D6B">
            <w:pPr>
              <w:rPr>
                <w:sz w:val="22"/>
                <w:szCs w:val="22"/>
              </w:rPr>
            </w:pPr>
            <w:r w:rsidRPr="00F05D6B">
              <w:rPr>
                <w:sz w:val="22"/>
                <w:szCs w:val="22"/>
              </w:rPr>
              <w:t xml:space="preserve">The role of Physical education (Cat.3), The role of Arts (Cat.3), Personal, Physical and Social Education - Wellbeing (Cat.3) and Play-based Learning: Inquiry in the Early Years (Cat.3). </w:t>
            </w:r>
          </w:p>
        </w:tc>
      </w:tr>
      <w:tr w:rsidR="0045584A" w:rsidRPr="00F05D6B">
        <w:tc>
          <w:tcPr>
            <w:tcW w:w="2553" w:type="dxa"/>
          </w:tcPr>
          <w:p w:rsidR="00C274A5" w:rsidRPr="00FB75D0" w:rsidRDefault="00A57B74" w:rsidP="00F05D6B">
            <w:pPr>
              <w:rPr>
                <w:rFonts w:ascii="Arial" w:hAnsi="Arial" w:cs="Arial"/>
                <w:sz w:val="22"/>
                <w:szCs w:val="22"/>
              </w:rPr>
            </w:pPr>
            <w:hyperlink r:id="rId16" w:history="1">
              <w:r w:rsidR="00C274A5" w:rsidRPr="00F05D6B">
                <w:rPr>
                  <w:sz w:val="22"/>
                  <w:szCs w:val="22"/>
                </w:rPr>
                <w:t>Category 1, 2 &amp; 3 PYP workshops in Zurich, Switzerland</w:t>
              </w:r>
            </w:hyperlink>
            <w:r w:rsidR="00C274A5" w:rsidRPr="00F05D6B">
              <w:rPr>
                <w:sz w:val="22"/>
                <w:szCs w:val="22"/>
              </w:rPr>
              <w:t xml:space="preserve"> </w:t>
            </w:r>
            <w:r w:rsidR="00C274A5" w:rsidRPr="0034536D">
              <w:rPr>
                <w:color w:val="FF0000"/>
                <w:sz w:val="22"/>
                <w:szCs w:val="22"/>
              </w:rPr>
              <w:t>New!</w:t>
            </w:r>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 xml:space="preserve">22 June 2012 (3 days) </w:t>
            </w:r>
          </w:p>
        </w:tc>
        <w:tc>
          <w:tcPr>
            <w:tcW w:w="1813" w:type="dxa"/>
          </w:tcPr>
          <w:p w:rsidR="00C274A5" w:rsidRPr="00F05D6B" w:rsidRDefault="0034536D" w:rsidP="00F05D6B">
            <w:pPr>
              <w:rPr>
                <w:sz w:val="22"/>
                <w:szCs w:val="22"/>
              </w:rPr>
            </w:pPr>
            <w:r>
              <w:rPr>
                <w:sz w:val="22"/>
                <w:szCs w:val="22"/>
              </w:rPr>
              <w:t>11 May 2012</w:t>
            </w:r>
          </w:p>
        </w:tc>
        <w:tc>
          <w:tcPr>
            <w:tcW w:w="1813" w:type="dxa"/>
          </w:tcPr>
          <w:p w:rsidR="00C274A5" w:rsidRPr="00F05D6B" w:rsidRDefault="00C274A5" w:rsidP="00F05D6B">
            <w:pPr>
              <w:rPr>
                <w:sz w:val="22"/>
                <w:szCs w:val="22"/>
              </w:rPr>
            </w:pPr>
            <w:r w:rsidRPr="00F05D6B">
              <w:rPr>
                <w:sz w:val="22"/>
                <w:szCs w:val="22"/>
              </w:rPr>
              <w:t xml:space="preserve">Zurich, Switzerland </w:t>
            </w:r>
          </w:p>
        </w:tc>
        <w:tc>
          <w:tcPr>
            <w:tcW w:w="7004" w:type="dxa"/>
          </w:tcPr>
          <w:p w:rsidR="00C274A5" w:rsidRPr="00F05D6B" w:rsidRDefault="00C274A5" w:rsidP="00F05D6B">
            <w:pPr>
              <w:rPr>
                <w:sz w:val="22"/>
                <w:szCs w:val="22"/>
              </w:rPr>
            </w:pPr>
            <w:r w:rsidRPr="00F05D6B">
              <w:rPr>
                <w:sz w:val="22"/>
                <w:szCs w:val="22"/>
              </w:rPr>
              <w:t xml:space="preserve">Cat 3: The Role of Arts, Cat 3: The Exhibition, Cat 3: The Learning Environment and Inquiry, Cat 3: Transdisciplinary Learning, Cat 3: The Role of the Coordinator, Cat 1: An Introduction to the Curriculum Model, Cat 1: Making the PYP Happen in the Classroom, Cat 2: Assessment, Cat 2: Pedagogical Leadership, Cat 2: The Written Curriculum and Cat 2: Promoting International-Mindedness. </w:t>
            </w:r>
          </w:p>
        </w:tc>
      </w:tr>
      <w:tr w:rsidR="0045584A" w:rsidRPr="00F05D6B">
        <w:tc>
          <w:tcPr>
            <w:tcW w:w="2553" w:type="dxa"/>
          </w:tcPr>
          <w:p w:rsidR="00C274A5" w:rsidRPr="00F05D6B" w:rsidRDefault="00A57B74" w:rsidP="00F05D6B">
            <w:pPr>
              <w:rPr>
                <w:sz w:val="22"/>
                <w:szCs w:val="22"/>
              </w:rPr>
            </w:pPr>
            <w:hyperlink r:id="rId17" w:history="1">
              <w:r w:rsidR="00C274A5" w:rsidRPr="00F05D6B">
                <w:rPr>
                  <w:sz w:val="22"/>
                  <w:szCs w:val="22"/>
                </w:rPr>
                <w:t>Category 2 &amp; 3 PYP workshop in Beirut, Lebanon</w:t>
              </w:r>
            </w:hyperlink>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 xml:space="preserve">2 July 2012 (3 days) </w:t>
            </w:r>
          </w:p>
        </w:tc>
        <w:tc>
          <w:tcPr>
            <w:tcW w:w="1813" w:type="dxa"/>
          </w:tcPr>
          <w:p w:rsidR="00C274A5" w:rsidRPr="00F05D6B" w:rsidRDefault="0034536D" w:rsidP="00F05D6B">
            <w:pPr>
              <w:rPr>
                <w:sz w:val="22"/>
                <w:szCs w:val="22"/>
              </w:rPr>
            </w:pPr>
            <w:r>
              <w:rPr>
                <w:sz w:val="22"/>
                <w:szCs w:val="22"/>
              </w:rPr>
              <w:t>18 June 2012</w:t>
            </w:r>
          </w:p>
        </w:tc>
        <w:tc>
          <w:tcPr>
            <w:tcW w:w="1813" w:type="dxa"/>
          </w:tcPr>
          <w:p w:rsidR="00C274A5" w:rsidRPr="00F05D6B" w:rsidRDefault="00C274A5" w:rsidP="00F05D6B">
            <w:pPr>
              <w:rPr>
                <w:sz w:val="22"/>
                <w:szCs w:val="22"/>
              </w:rPr>
            </w:pPr>
            <w:r w:rsidRPr="00F05D6B">
              <w:rPr>
                <w:sz w:val="22"/>
                <w:szCs w:val="22"/>
              </w:rPr>
              <w:t xml:space="preserve">Beirut, Lebanon </w:t>
            </w:r>
          </w:p>
        </w:tc>
        <w:tc>
          <w:tcPr>
            <w:tcW w:w="7004" w:type="dxa"/>
          </w:tcPr>
          <w:p w:rsidR="00C274A5" w:rsidRPr="00F05D6B" w:rsidRDefault="00C274A5" w:rsidP="00F05D6B">
            <w:pPr>
              <w:rPr>
                <w:sz w:val="22"/>
                <w:szCs w:val="22"/>
              </w:rPr>
            </w:pPr>
            <w:r w:rsidRPr="00F05D6B">
              <w:rPr>
                <w:sz w:val="22"/>
                <w:szCs w:val="22"/>
              </w:rPr>
              <w:t xml:space="preserve">Action (Cat.2), The Role of Mathematics (Cat.3) and The Role of ICT (Cat.3). </w:t>
            </w:r>
          </w:p>
        </w:tc>
      </w:tr>
      <w:tr w:rsidR="0045584A" w:rsidRPr="00F05D6B">
        <w:tc>
          <w:tcPr>
            <w:tcW w:w="2553" w:type="dxa"/>
          </w:tcPr>
          <w:p w:rsidR="00C274A5" w:rsidRPr="00F05D6B" w:rsidRDefault="00A57B74" w:rsidP="00F05D6B">
            <w:pPr>
              <w:rPr>
                <w:sz w:val="22"/>
                <w:szCs w:val="22"/>
              </w:rPr>
            </w:pPr>
            <w:hyperlink r:id="rId18" w:history="1">
              <w:r w:rsidR="00C274A5" w:rsidRPr="00F05D6B">
                <w:rPr>
                  <w:sz w:val="22"/>
                  <w:szCs w:val="22"/>
                </w:rPr>
                <w:t>Category 1 DP/MYP/PYP workshops in Florence, Italy</w:t>
              </w:r>
            </w:hyperlink>
            <w:r w:rsidR="00C274A5" w:rsidRPr="00F05D6B">
              <w:rPr>
                <w:sz w:val="22"/>
                <w:szCs w:val="22"/>
              </w:rPr>
              <w:t xml:space="preserve"> </w:t>
            </w:r>
            <w:r w:rsidR="00C274A5" w:rsidRPr="0034536D">
              <w:rPr>
                <w:color w:val="FF0000"/>
                <w:sz w:val="22"/>
                <w:szCs w:val="22"/>
              </w:rPr>
              <w:t>New!</w:t>
            </w:r>
            <w:r w:rsidR="00C274A5" w:rsidRPr="00F05D6B">
              <w:rPr>
                <w:sz w:val="22"/>
                <w:szCs w:val="22"/>
              </w:rPr>
              <w:t xml:space="preserve"> </w:t>
            </w:r>
          </w:p>
        </w:tc>
        <w:tc>
          <w:tcPr>
            <w:tcW w:w="1843" w:type="dxa"/>
          </w:tcPr>
          <w:p w:rsidR="00C274A5" w:rsidRPr="00F05D6B" w:rsidRDefault="00C274A5" w:rsidP="00F05D6B">
            <w:pPr>
              <w:rPr>
                <w:sz w:val="22"/>
                <w:szCs w:val="22"/>
              </w:rPr>
            </w:pPr>
            <w:r w:rsidRPr="00F05D6B">
              <w:rPr>
                <w:sz w:val="22"/>
                <w:szCs w:val="22"/>
              </w:rPr>
              <w:t>27 July 2012 (3 days)</w:t>
            </w:r>
          </w:p>
        </w:tc>
        <w:tc>
          <w:tcPr>
            <w:tcW w:w="1813" w:type="dxa"/>
          </w:tcPr>
          <w:p w:rsidR="00C274A5" w:rsidRPr="00F05D6B" w:rsidRDefault="0034536D" w:rsidP="00F05D6B">
            <w:pPr>
              <w:rPr>
                <w:sz w:val="22"/>
                <w:szCs w:val="22"/>
              </w:rPr>
            </w:pPr>
            <w:r>
              <w:rPr>
                <w:sz w:val="22"/>
                <w:szCs w:val="22"/>
              </w:rPr>
              <w:t>15 June 2012</w:t>
            </w:r>
          </w:p>
        </w:tc>
        <w:tc>
          <w:tcPr>
            <w:tcW w:w="1813" w:type="dxa"/>
          </w:tcPr>
          <w:p w:rsidR="00C274A5" w:rsidRPr="00F05D6B" w:rsidRDefault="00C274A5" w:rsidP="00F05D6B">
            <w:pPr>
              <w:rPr>
                <w:sz w:val="22"/>
                <w:szCs w:val="22"/>
              </w:rPr>
            </w:pPr>
            <w:r w:rsidRPr="00F05D6B">
              <w:rPr>
                <w:sz w:val="22"/>
                <w:szCs w:val="22"/>
              </w:rPr>
              <w:t xml:space="preserve">Florence, Italy </w:t>
            </w:r>
          </w:p>
        </w:tc>
        <w:tc>
          <w:tcPr>
            <w:tcW w:w="7004" w:type="dxa"/>
          </w:tcPr>
          <w:p w:rsidR="00C274A5" w:rsidRPr="00F05D6B" w:rsidRDefault="00C274A5" w:rsidP="00F05D6B">
            <w:pPr>
              <w:rPr>
                <w:sz w:val="22"/>
                <w:szCs w:val="22"/>
              </w:rPr>
            </w:pPr>
            <w:r w:rsidRPr="00F05D6B">
              <w:rPr>
                <w:sz w:val="22"/>
                <w:szCs w:val="22"/>
              </w:rPr>
              <w:t>PYP: Making the PYP Happen in the Classroom and PYP: An Introduction to the IB Standards for New Administrators.</w:t>
            </w:r>
          </w:p>
        </w:tc>
      </w:tr>
    </w:tbl>
    <w:p w:rsidR="00CD5485" w:rsidRDefault="00CD5485" w:rsidP="00C274A5">
      <w:pPr>
        <w:rPr>
          <w:sz w:val="22"/>
          <w:szCs w:val="22"/>
        </w:rPr>
      </w:pPr>
    </w:p>
    <w:p w:rsidR="00FB75D0" w:rsidRPr="00FB75D0" w:rsidRDefault="00FB75D0" w:rsidP="00FB75D0">
      <w:pPr>
        <w:rPr>
          <w:sz w:val="22"/>
          <w:szCs w:val="22"/>
        </w:rPr>
      </w:pPr>
      <w:r>
        <w:rPr>
          <w:b/>
          <w:bCs/>
          <w:sz w:val="22"/>
          <w:szCs w:val="22"/>
        </w:rPr>
        <w:t>Category 1</w:t>
      </w:r>
      <w:r w:rsidRPr="00FB75D0">
        <w:rPr>
          <w:b/>
          <w:bCs/>
          <w:sz w:val="22"/>
          <w:szCs w:val="22"/>
        </w:rPr>
        <w:t xml:space="preserve"> workshops </w:t>
      </w:r>
    </w:p>
    <w:p w:rsidR="00305AF2" w:rsidRDefault="00FB75D0" w:rsidP="00305AF2">
      <w:pPr>
        <w:rPr>
          <w:rFonts w:cs="Myriad Pro"/>
          <w:color w:val="000000"/>
          <w:sz w:val="19"/>
          <w:szCs w:val="19"/>
        </w:rPr>
      </w:pPr>
      <w:r>
        <w:rPr>
          <w:rFonts w:cs="Myriad Pro"/>
          <w:color w:val="000000"/>
          <w:sz w:val="19"/>
          <w:szCs w:val="19"/>
        </w:rPr>
        <w:t xml:space="preserve">There are 2 </w:t>
      </w:r>
      <w:r w:rsidR="00305AF2">
        <w:rPr>
          <w:rFonts w:cs="Myriad Pro"/>
          <w:color w:val="000000"/>
          <w:sz w:val="19"/>
          <w:szCs w:val="19"/>
        </w:rPr>
        <w:t xml:space="preserve">category 1 workshops </w:t>
      </w:r>
      <w:r>
        <w:rPr>
          <w:rFonts w:cs="Myriad Pro"/>
          <w:color w:val="000000"/>
          <w:sz w:val="19"/>
          <w:szCs w:val="19"/>
        </w:rPr>
        <w:t>designed for teachers at an IB World School (such as FIS):</w:t>
      </w:r>
    </w:p>
    <w:p w:rsidR="00FB75D0" w:rsidRPr="00FD3454" w:rsidRDefault="00FB75D0" w:rsidP="00FB75D0">
      <w:pPr>
        <w:rPr>
          <w:b/>
          <w:bCs/>
          <w:sz w:val="20"/>
          <w:szCs w:val="20"/>
        </w:rPr>
      </w:pPr>
      <w:r w:rsidRPr="00FD3454">
        <w:rPr>
          <w:b/>
          <w:bCs/>
          <w:sz w:val="20"/>
          <w:szCs w:val="20"/>
        </w:rPr>
        <w:t>An introduction to the PYP curriculum model</w:t>
      </w:r>
    </w:p>
    <w:p w:rsidR="00FB75D0" w:rsidRPr="00FB75D0" w:rsidRDefault="00FB75D0" w:rsidP="00FB75D0">
      <w:pPr>
        <w:pStyle w:val="Pa8"/>
        <w:spacing w:after="100"/>
        <w:jc w:val="both"/>
        <w:rPr>
          <w:rFonts w:ascii="Tahoma" w:hAnsi="Tahoma"/>
          <w:sz w:val="22"/>
          <w:szCs w:val="22"/>
        </w:rPr>
      </w:pPr>
      <w:r w:rsidRPr="00FB75D0">
        <w:rPr>
          <w:rFonts w:ascii="Tahoma" w:hAnsi="Tahoma"/>
          <w:sz w:val="22"/>
          <w:szCs w:val="22"/>
        </w:rPr>
        <w:t xml:space="preserve">For teachers from non-IB schools as well as from schools that have identified themselves as interested, candidate or authorized IB World Schools. The participants: </w:t>
      </w:r>
    </w:p>
    <w:p w:rsidR="00FB75D0" w:rsidRPr="00FB75D0" w:rsidRDefault="00FB75D0" w:rsidP="00FB75D0">
      <w:pPr>
        <w:rPr>
          <w:sz w:val="22"/>
          <w:szCs w:val="22"/>
        </w:rPr>
      </w:pPr>
      <w:r w:rsidRPr="00FB75D0">
        <w:rPr>
          <w:sz w:val="22"/>
          <w:szCs w:val="22"/>
        </w:rPr>
        <w:t>• may not be currently wo</w:t>
      </w:r>
      <w:bookmarkStart w:id="0" w:name="_GoBack"/>
      <w:bookmarkEnd w:id="0"/>
      <w:r w:rsidRPr="00FB75D0">
        <w:rPr>
          <w:sz w:val="22"/>
          <w:szCs w:val="22"/>
        </w:rPr>
        <w:t xml:space="preserve">rking in an IB World School </w:t>
      </w:r>
    </w:p>
    <w:p w:rsidR="00FB75D0" w:rsidRPr="00FB75D0" w:rsidRDefault="00FB75D0" w:rsidP="00FB75D0">
      <w:pPr>
        <w:rPr>
          <w:sz w:val="22"/>
          <w:szCs w:val="22"/>
        </w:rPr>
      </w:pPr>
      <w:r w:rsidRPr="00FB75D0">
        <w:rPr>
          <w:sz w:val="22"/>
          <w:szCs w:val="22"/>
        </w:rPr>
        <w:t xml:space="preserve">• may be in schools conducting a feasibility study with a view to implementation </w:t>
      </w:r>
    </w:p>
    <w:p w:rsidR="00FB75D0" w:rsidRPr="00FB75D0" w:rsidRDefault="00FB75D0" w:rsidP="00FB75D0">
      <w:pPr>
        <w:rPr>
          <w:sz w:val="22"/>
          <w:szCs w:val="22"/>
        </w:rPr>
      </w:pPr>
      <w:r w:rsidRPr="00FB75D0">
        <w:rPr>
          <w:sz w:val="22"/>
          <w:szCs w:val="22"/>
        </w:rPr>
        <w:t xml:space="preserve">• may be about to join an IB World School or candidate school </w:t>
      </w:r>
    </w:p>
    <w:p w:rsidR="00FB75D0" w:rsidRPr="00FB75D0" w:rsidRDefault="00FB75D0" w:rsidP="00FB75D0">
      <w:pPr>
        <w:rPr>
          <w:sz w:val="22"/>
          <w:szCs w:val="22"/>
        </w:rPr>
      </w:pPr>
      <w:r w:rsidRPr="00FB75D0">
        <w:rPr>
          <w:sz w:val="22"/>
          <w:szCs w:val="22"/>
        </w:rPr>
        <w:t>• may have just commenced teaching in an IB World School or candidate school.</w:t>
      </w:r>
    </w:p>
    <w:p w:rsidR="00D7221A" w:rsidRDefault="00D7221A" w:rsidP="00FB75D0">
      <w:pPr>
        <w:rPr>
          <w:b/>
          <w:bCs/>
          <w:sz w:val="22"/>
          <w:szCs w:val="22"/>
        </w:rPr>
      </w:pPr>
    </w:p>
    <w:p w:rsidR="00FB75D0" w:rsidRPr="00FD3454" w:rsidRDefault="00FB75D0" w:rsidP="00FB75D0">
      <w:pPr>
        <w:rPr>
          <w:sz w:val="20"/>
          <w:szCs w:val="20"/>
        </w:rPr>
      </w:pPr>
      <w:r w:rsidRPr="00FD3454">
        <w:rPr>
          <w:b/>
          <w:bCs/>
          <w:sz w:val="20"/>
          <w:szCs w:val="20"/>
        </w:rPr>
        <w:t xml:space="preserve">Making the PYP happen in the classroom </w:t>
      </w:r>
    </w:p>
    <w:p w:rsidR="00FB75D0" w:rsidRPr="00FB75D0" w:rsidRDefault="00FB75D0" w:rsidP="00FB75D0">
      <w:pPr>
        <w:rPr>
          <w:sz w:val="22"/>
          <w:szCs w:val="22"/>
        </w:rPr>
      </w:pPr>
      <w:r w:rsidRPr="00FB75D0">
        <w:rPr>
          <w:sz w:val="22"/>
          <w:szCs w:val="22"/>
        </w:rPr>
        <w:t xml:space="preserve">This workshop is for administrators, coordinators and teachers who: </w:t>
      </w:r>
    </w:p>
    <w:p w:rsidR="00FB75D0" w:rsidRPr="00FB75D0" w:rsidRDefault="00FB75D0" w:rsidP="00FB75D0">
      <w:pPr>
        <w:rPr>
          <w:sz w:val="22"/>
          <w:szCs w:val="22"/>
        </w:rPr>
      </w:pPr>
      <w:r w:rsidRPr="00FB75D0">
        <w:rPr>
          <w:sz w:val="22"/>
          <w:szCs w:val="22"/>
        </w:rPr>
        <w:t xml:space="preserve">• are working in schools where the programme is being implemented </w:t>
      </w:r>
      <w:r w:rsidRPr="00FB75D0">
        <w:rPr>
          <w:b/>
          <w:bCs/>
          <w:sz w:val="22"/>
          <w:szCs w:val="22"/>
        </w:rPr>
        <w:t xml:space="preserve">and </w:t>
      </w:r>
    </w:p>
    <w:p w:rsidR="00FB75D0" w:rsidRPr="00FB75D0" w:rsidRDefault="00FB75D0" w:rsidP="00FB75D0">
      <w:pPr>
        <w:rPr>
          <w:sz w:val="22"/>
          <w:szCs w:val="22"/>
        </w:rPr>
      </w:pPr>
      <w:r w:rsidRPr="00FB75D0">
        <w:rPr>
          <w:sz w:val="22"/>
          <w:szCs w:val="22"/>
        </w:rPr>
        <w:t xml:space="preserve">• have had an induction by their PYP coordinator and have taught approximately six months in a PYP school. They will have collaboratively planned at least one unit of inquiry </w:t>
      </w:r>
    </w:p>
    <w:p w:rsidR="00FB75D0" w:rsidRDefault="00FB75D0" w:rsidP="00FB75D0">
      <w:pPr>
        <w:rPr>
          <w:sz w:val="22"/>
          <w:szCs w:val="22"/>
        </w:rPr>
      </w:pPr>
      <w:r w:rsidRPr="00FB75D0">
        <w:rPr>
          <w:sz w:val="22"/>
          <w:szCs w:val="22"/>
        </w:rPr>
        <w:t>• have been working with the programme for some time but want to revisit the basic philosophy and framework of the programme.</w:t>
      </w:r>
    </w:p>
    <w:p w:rsidR="00FB75D0" w:rsidRDefault="00FB75D0" w:rsidP="00FB75D0">
      <w:pPr>
        <w:rPr>
          <w:sz w:val="22"/>
          <w:szCs w:val="22"/>
        </w:rPr>
      </w:pPr>
    </w:p>
    <w:p w:rsidR="00FB75D0" w:rsidRPr="00FB75D0" w:rsidRDefault="00FB75D0" w:rsidP="00FB75D0">
      <w:pPr>
        <w:rPr>
          <w:sz w:val="22"/>
          <w:szCs w:val="22"/>
        </w:rPr>
      </w:pPr>
      <w:r w:rsidRPr="00FB75D0">
        <w:rPr>
          <w:b/>
          <w:bCs/>
          <w:sz w:val="22"/>
          <w:szCs w:val="22"/>
        </w:rPr>
        <w:t xml:space="preserve">Category 2 workshops </w:t>
      </w:r>
    </w:p>
    <w:p w:rsidR="00FB75D0" w:rsidRPr="00FB75D0" w:rsidRDefault="00FB75D0" w:rsidP="00FB75D0">
      <w:pPr>
        <w:rPr>
          <w:sz w:val="22"/>
          <w:szCs w:val="22"/>
        </w:rPr>
      </w:pPr>
      <w:r w:rsidRPr="00FB75D0">
        <w:rPr>
          <w:sz w:val="22"/>
          <w:szCs w:val="22"/>
        </w:rPr>
        <w:t xml:space="preserve">For administrators, coordinators and teachers in candidate schools and IB World Schools. </w:t>
      </w:r>
    </w:p>
    <w:p w:rsidR="00FB75D0" w:rsidRPr="00FB75D0" w:rsidRDefault="00FB75D0" w:rsidP="00FB75D0">
      <w:pPr>
        <w:rPr>
          <w:sz w:val="22"/>
          <w:szCs w:val="22"/>
        </w:rPr>
      </w:pPr>
      <w:r w:rsidRPr="00FB75D0">
        <w:rPr>
          <w:sz w:val="22"/>
          <w:szCs w:val="22"/>
        </w:rPr>
        <w:t xml:space="preserve">These workshops are for administrators, coordinators and teachers who: </w:t>
      </w:r>
    </w:p>
    <w:p w:rsidR="00FB75D0" w:rsidRPr="00FB75D0" w:rsidRDefault="00FB75D0" w:rsidP="00FB75D0">
      <w:pPr>
        <w:rPr>
          <w:sz w:val="22"/>
          <w:szCs w:val="22"/>
        </w:rPr>
      </w:pPr>
      <w:r w:rsidRPr="00FB75D0">
        <w:rPr>
          <w:sz w:val="22"/>
          <w:szCs w:val="22"/>
        </w:rPr>
        <w:t xml:space="preserve">• have been working with the programme for at least one school year </w:t>
      </w:r>
    </w:p>
    <w:p w:rsidR="00FB75D0" w:rsidRDefault="00FB75D0" w:rsidP="00FB75D0">
      <w:pPr>
        <w:rPr>
          <w:sz w:val="22"/>
          <w:szCs w:val="22"/>
        </w:rPr>
      </w:pPr>
      <w:r w:rsidRPr="00FB75D0">
        <w:rPr>
          <w:sz w:val="22"/>
          <w:szCs w:val="22"/>
        </w:rPr>
        <w:t>• have previously attended a category 1 PYP workshop (regional or in-school) facilitated by IB Primary Years Programme workshop leaders organized by or through the regional office.</w:t>
      </w:r>
    </w:p>
    <w:p w:rsidR="00D7221A" w:rsidRDefault="00D7221A" w:rsidP="00FB75D0">
      <w:pPr>
        <w:rPr>
          <w:sz w:val="22"/>
          <w:szCs w:val="22"/>
        </w:rPr>
      </w:pPr>
    </w:p>
    <w:p w:rsidR="00FB75D0" w:rsidRPr="00FB75D0" w:rsidRDefault="00FB75D0" w:rsidP="00FB75D0">
      <w:pPr>
        <w:rPr>
          <w:sz w:val="22"/>
          <w:szCs w:val="22"/>
        </w:rPr>
      </w:pPr>
      <w:r>
        <w:rPr>
          <w:b/>
          <w:bCs/>
          <w:sz w:val="22"/>
          <w:szCs w:val="22"/>
        </w:rPr>
        <w:t>Category 3</w:t>
      </w:r>
      <w:r w:rsidRPr="00FB75D0">
        <w:rPr>
          <w:b/>
          <w:bCs/>
          <w:sz w:val="22"/>
          <w:szCs w:val="22"/>
        </w:rPr>
        <w:t xml:space="preserve"> workshops </w:t>
      </w:r>
    </w:p>
    <w:p w:rsidR="00FB75D0" w:rsidRPr="00FB75D0" w:rsidRDefault="00FB75D0" w:rsidP="00FB75D0">
      <w:pPr>
        <w:rPr>
          <w:sz w:val="22"/>
          <w:szCs w:val="22"/>
        </w:rPr>
      </w:pPr>
      <w:r w:rsidRPr="00FB75D0">
        <w:rPr>
          <w:sz w:val="22"/>
          <w:szCs w:val="22"/>
        </w:rPr>
        <w:t xml:space="preserve">For administrators, coordinators and teachers in candidate schools and IB World Schools. </w:t>
      </w:r>
    </w:p>
    <w:p w:rsidR="00FB75D0" w:rsidRPr="00FB75D0" w:rsidRDefault="00FB75D0" w:rsidP="00FB75D0">
      <w:pPr>
        <w:rPr>
          <w:sz w:val="22"/>
          <w:szCs w:val="22"/>
        </w:rPr>
      </w:pPr>
      <w:r w:rsidRPr="00FB75D0">
        <w:rPr>
          <w:sz w:val="22"/>
          <w:szCs w:val="22"/>
        </w:rPr>
        <w:t xml:space="preserve">These workshops are for administrators, coordinators and teachers who: </w:t>
      </w:r>
    </w:p>
    <w:p w:rsidR="00FB75D0" w:rsidRPr="00FB75D0" w:rsidRDefault="00FB75D0" w:rsidP="00FB75D0">
      <w:pPr>
        <w:rPr>
          <w:sz w:val="22"/>
          <w:szCs w:val="22"/>
        </w:rPr>
      </w:pPr>
      <w:r w:rsidRPr="00FB75D0">
        <w:rPr>
          <w:sz w:val="22"/>
          <w:szCs w:val="22"/>
        </w:rPr>
        <w:t>• have been worki</w:t>
      </w:r>
      <w:r>
        <w:rPr>
          <w:sz w:val="22"/>
          <w:szCs w:val="22"/>
        </w:rPr>
        <w:t xml:space="preserve">ng with the programme for several </w:t>
      </w:r>
      <w:r w:rsidRPr="00FB75D0">
        <w:rPr>
          <w:sz w:val="22"/>
          <w:szCs w:val="22"/>
        </w:rPr>
        <w:t>year</w:t>
      </w:r>
      <w:r>
        <w:rPr>
          <w:sz w:val="22"/>
          <w:szCs w:val="22"/>
        </w:rPr>
        <w:t>s</w:t>
      </w:r>
      <w:r w:rsidRPr="00FB75D0">
        <w:rPr>
          <w:sz w:val="22"/>
          <w:szCs w:val="22"/>
        </w:rPr>
        <w:t xml:space="preserve"> </w:t>
      </w:r>
    </w:p>
    <w:p w:rsidR="008B5CC6" w:rsidRDefault="00FB75D0" w:rsidP="00FB75D0">
      <w:pPr>
        <w:rPr>
          <w:sz w:val="22"/>
          <w:szCs w:val="22"/>
        </w:rPr>
      </w:pPr>
      <w:r w:rsidRPr="00FB75D0">
        <w:rPr>
          <w:sz w:val="22"/>
          <w:szCs w:val="22"/>
        </w:rPr>
        <w:t xml:space="preserve">• have previously attended a category 1 </w:t>
      </w:r>
      <w:r>
        <w:rPr>
          <w:sz w:val="22"/>
          <w:szCs w:val="22"/>
        </w:rPr>
        <w:t xml:space="preserve">and category 2 </w:t>
      </w:r>
      <w:r w:rsidRPr="00FB75D0">
        <w:rPr>
          <w:sz w:val="22"/>
          <w:szCs w:val="22"/>
        </w:rPr>
        <w:t>PYP workshop (regional or in-school) facilitated by IB Primary Years Programme workshop leaders organized by or through the regional office.</w:t>
      </w:r>
    </w:p>
    <w:p w:rsidR="00FB75D0" w:rsidRPr="00FB75D0" w:rsidRDefault="00A57B74" w:rsidP="00FB75D0">
      <w:pPr>
        <w:rPr>
          <w:sz w:val="22"/>
          <w:szCs w:val="22"/>
        </w:rPr>
      </w:pPr>
      <w:r w:rsidRPr="008B5CC6">
        <w:rPr>
          <w:sz w:val="22"/>
          <w:szCs w:val="22"/>
        </w:rPr>
        <w:fldChar w:fldCharType="begin"/>
      </w:r>
      <w:r w:rsidR="008B5CC6" w:rsidRPr="008B5CC6">
        <w:rPr>
          <w:sz w:val="22"/>
          <w:szCs w:val="22"/>
        </w:rPr>
        <w:instrText xml:space="preserve"> FILENAME \p </w:instrText>
      </w:r>
      <w:r w:rsidRPr="008B5CC6">
        <w:rPr>
          <w:sz w:val="22"/>
          <w:szCs w:val="22"/>
        </w:rPr>
        <w:fldChar w:fldCharType="separate"/>
      </w:r>
      <w:r w:rsidR="008B5CC6">
        <w:rPr>
          <w:noProof/>
          <w:sz w:val="22"/>
          <w:szCs w:val="22"/>
        </w:rPr>
        <w:t>TEACHERS:Professional Development:PYP Workshops 2011-12.docx</w:t>
      </w:r>
      <w:r w:rsidRPr="008B5CC6">
        <w:rPr>
          <w:sz w:val="22"/>
          <w:szCs w:val="22"/>
        </w:rPr>
        <w:fldChar w:fldCharType="end"/>
      </w:r>
    </w:p>
    <w:sectPr w:rsidR="00FB75D0" w:rsidRPr="00FB75D0" w:rsidSect="00D7221A">
      <w:pgSz w:w="16838" w:h="11899" w:orient="landscape"/>
      <w:pgMar w:top="900" w:right="1134" w:bottom="851" w:left="1134"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yriad Pro">
    <w:panose1 w:val="020B0503030403020204"/>
    <w:charset w:val="00"/>
    <w:family w:val="auto"/>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5274BD"/>
    <w:rsid w:val="00000F6B"/>
    <w:rsid w:val="00040564"/>
    <w:rsid w:val="000B6B7C"/>
    <w:rsid w:val="001A5FAC"/>
    <w:rsid w:val="00305AF2"/>
    <w:rsid w:val="00335E93"/>
    <w:rsid w:val="0034536D"/>
    <w:rsid w:val="003C30FF"/>
    <w:rsid w:val="0045584A"/>
    <w:rsid w:val="005274BD"/>
    <w:rsid w:val="00613152"/>
    <w:rsid w:val="00695F19"/>
    <w:rsid w:val="007F5629"/>
    <w:rsid w:val="008A5FB9"/>
    <w:rsid w:val="008B5CC6"/>
    <w:rsid w:val="00945B5F"/>
    <w:rsid w:val="00A57B74"/>
    <w:rsid w:val="00BD46C5"/>
    <w:rsid w:val="00C274A5"/>
    <w:rsid w:val="00C40C8A"/>
    <w:rsid w:val="00CD5485"/>
    <w:rsid w:val="00D7221A"/>
    <w:rsid w:val="00F05D6B"/>
    <w:rsid w:val="00FB75D0"/>
    <w:rsid w:val="00FD3454"/>
  </w:rsids>
  <m:mathPr>
    <m:mathFont m:val="Webdings"/>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B7C"/>
    <w:rPr>
      <w:rFonts w:ascii="Tahoma" w:hAnsi="Tahoma"/>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qFormat/>
    <w:rsid w:val="005274BD"/>
    <w:rPr>
      <w:b/>
      <w:bCs/>
    </w:rPr>
  </w:style>
  <w:style w:type="character" w:styleId="Hyperlink">
    <w:name w:val="Hyperlink"/>
    <w:basedOn w:val="DefaultParagraphFont"/>
    <w:uiPriority w:val="99"/>
    <w:semiHidden/>
    <w:unhideWhenUsed/>
    <w:rsid w:val="005274BD"/>
    <w:rPr>
      <w:color w:val="0000FF"/>
      <w:u w:val="single"/>
    </w:rPr>
  </w:style>
  <w:style w:type="table" w:styleId="TableGrid">
    <w:name w:val="Table Grid"/>
    <w:basedOn w:val="TableNormal"/>
    <w:uiPriority w:val="59"/>
    <w:rsid w:val="001A5FA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05D6B"/>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18">
    <w:name w:val="Pa18"/>
    <w:basedOn w:val="Normal"/>
    <w:next w:val="Normal"/>
    <w:uiPriority w:val="99"/>
    <w:rsid w:val="00305AF2"/>
    <w:pPr>
      <w:autoSpaceDE w:val="0"/>
      <w:autoSpaceDN w:val="0"/>
      <w:adjustRightInd w:val="0"/>
      <w:spacing w:after="0" w:line="191" w:lineRule="atLeast"/>
    </w:pPr>
    <w:rPr>
      <w:rFonts w:ascii="Myriad Pro" w:hAnsi="Myriad Pro"/>
    </w:rPr>
  </w:style>
  <w:style w:type="paragraph" w:customStyle="1" w:styleId="Pa19">
    <w:name w:val="Pa19"/>
    <w:basedOn w:val="Normal"/>
    <w:next w:val="Normal"/>
    <w:uiPriority w:val="99"/>
    <w:rsid w:val="00FB75D0"/>
    <w:pPr>
      <w:autoSpaceDE w:val="0"/>
      <w:autoSpaceDN w:val="0"/>
      <w:adjustRightInd w:val="0"/>
      <w:spacing w:after="0" w:line="191" w:lineRule="atLeast"/>
    </w:pPr>
    <w:rPr>
      <w:rFonts w:ascii="Myriad Pro" w:hAnsi="Myriad Pro"/>
    </w:rPr>
  </w:style>
  <w:style w:type="paragraph" w:customStyle="1" w:styleId="Pa8">
    <w:name w:val="Pa8"/>
    <w:basedOn w:val="Normal"/>
    <w:next w:val="Normal"/>
    <w:uiPriority w:val="99"/>
    <w:rsid w:val="00FB75D0"/>
    <w:pPr>
      <w:autoSpaceDE w:val="0"/>
      <w:autoSpaceDN w:val="0"/>
      <w:adjustRightInd w:val="0"/>
      <w:spacing w:after="0" w:line="191" w:lineRule="atLeast"/>
    </w:pPr>
    <w:rPr>
      <w:rFonts w:ascii="Myriad Pro" w:hAnsi="Myriad Pro"/>
    </w:rPr>
  </w:style>
  <w:style w:type="paragraph" w:customStyle="1" w:styleId="Pa16">
    <w:name w:val="Pa16"/>
    <w:basedOn w:val="Normal"/>
    <w:next w:val="Normal"/>
    <w:uiPriority w:val="99"/>
    <w:rsid w:val="00FB75D0"/>
    <w:pPr>
      <w:autoSpaceDE w:val="0"/>
      <w:autoSpaceDN w:val="0"/>
      <w:adjustRightInd w:val="0"/>
      <w:spacing w:after="0" w:line="191" w:lineRule="atLeast"/>
    </w:pPr>
    <w:rPr>
      <w:rFonts w:ascii="Myriad Pro" w:hAnsi="Myriad Pro"/>
    </w:rPr>
  </w:style>
  <w:style w:type="character" w:customStyle="1" w:styleId="A9">
    <w:name w:val="A9"/>
    <w:uiPriority w:val="99"/>
    <w:rsid w:val="00FB75D0"/>
    <w:rPr>
      <w:rFonts w:cs="Myriad Pro"/>
      <w:color w:val="000000"/>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B7C"/>
    <w:rPr>
      <w:rFonts w:ascii="Tahoma" w:hAnsi="Tahoma"/>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74BD"/>
    <w:rPr>
      <w:b/>
      <w:bCs/>
    </w:rPr>
  </w:style>
  <w:style w:type="character" w:styleId="Hyperlink">
    <w:name w:val="Hyperlink"/>
    <w:basedOn w:val="DefaultParagraphFont"/>
    <w:uiPriority w:val="99"/>
    <w:semiHidden/>
    <w:unhideWhenUsed/>
    <w:rsid w:val="005274BD"/>
    <w:rPr>
      <w:color w:val="0000FF"/>
      <w:u w:val="single"/>
    </w:rPr>
  </w:style>
  <w:style w:type="table" w:styleId="TableGrid">
    <w:name w:val="Table Grid"/>
    <w:basedOn w:val="TableNormal"/>
    <w:uiPriority w:val="59"/>
    <w:rsid w:val="001A5FA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05D6B"/>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18">
    <w:name w:val="Pa18"/>
    <w:basedOn w:val="Normal"/>
    <w:next w:val="Normal"/>
    <w:uiPriority w:val="99"/>
    <w:rsid w:val="00305AF2"/>
    <w:pPr>
      <w:autoSpaceDE w:val="0"/>
      <w:autoSpaceDN w:val="0"/>
      <w:adjustRightInd w:val="0"/>
      <w:spacing w:after="0" w:line="191" w:lineRule="atLeast"/>
    </w:pPr>
    <w:rPr>
      <w:rFonts w:ascii="Myriad Pro" w:hAnsi="Myriad Pro"/>
    </w:rPr>
  </w:style>
  <w:style w:type="paragraph" w:customStyle="1" w:styleId="Pa19">
    <w:name w:val="Pa19"/>
    <w:basedOn w:val="Normal"/>
    <w:next w:val="Normal"/>
    <w:uiPriority w:val="99"/>
    <w:rsid w:val="00FB75D0"/>
    <w:pPr>
      <w:autoSpaceDE w:val="0"/>
      <w:autoSpaceDN w:val="0"/>
      <w:adjustRightInd w:val="0"/>
      <w:spacing w:after="0" w:line="191" w:lineRule="atLeast"/>
    </w:pPr>
    <w:rPr>
      <w:rFonts w:ascii="Myriad Pro" w:hAnsi="Myriad Pro"/>
    </w:rPr>
  </w:style>
  <w:style w:type="paragraph" w:customStyle="1" w:styleId="Pa8">
    <w:name w:val="Pa8"/>
    <w:basedOn w:val="Normal"/>
    <w:next w:val="Normal"/>
    <w:uiPriority w:val="99"/>
    <w:rsid w:val="00FB75D0"/>
    <w:pPr>
      <w:autoSpaceDE w:val="0"/>
      <w:autoSpaceDN w:val="0"/>
      <w:adjustRightInd w:val="0"/>
      <w:spacing w:after="0" w:line="191" w:lineRule="atLeast"/>
    </w:pPr>
    <w:rPr>
      <w:rFonts w:ascii="Myriad Pro" w:hAnsi="Myriad Pro"/>
    </w:rPr>
  </w:style>
  <w:style w:type="paragraph" w:customStyle="1" w:styleId="Pa16">
    <w:name w:val="Pa16"/>
    <w:basedOn w:val="Normal"/>
    <w:next w:val="Normal"/>
    <w:uiPriority w:val="99"/>
    <w:rsid w:val="00FB75D0"/>
    <w:pPr>
      <w:autoSpaceDE w:val="0"/>
      <w:autoSpaceDN w:val="0"/>
      <w:adjustRightInd w:val="0"/>
      <w:spacing w:after="0" w:line="191" w:lineRule="atLeast"/>
    </w:pPr>
    <w:rPr>
      <w:rFonts w:ascii="Myriad Pro" w:hAnsi="Myriad Pro"/>
    </w:rPr>
  </w:style>
  <w:style w:type="character" w:customStyle="1" w:styleId="A9">
    <w:name w:val="A9"/>
    <w:uiPriority w:val="99"/>
    <w:rsid w:val="00FB75D0"/>
    <w:rPr>
      <w:rFonts w:cs="Myriad Pro"/>
      <w:color w:val="000000"/>
      <w:sz w:val="19"/>
      <w:szCs w:val="19"/>
    </w:rPr>
  </w:style>
</w:styles>
</file>

<file path=word/webSettings.xml><?xml version="1.0" encoding="utf-8"?>
<w:webSettings xmlns:r="http://schemas.openxmlformats.org/officeDocument/2006/relationships" xmlns:w="http://schemas.openxmlformats.org/wordprocessingml/2006/main">
  <w:divs>
    <w:div w:id="17127290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bo.org/events/pypgoldw047" TargetMode="External"/><Relationship Id="rId20" Type="http://schemas.openxmlformats.org/officeDocument/2006/relationships/theme" Target="theme/theme1.xml"/><Relationship Id="rId21" Type="http://schemas.microsoft.com/office/2007/relationships/stylesWithEffects" Target="stylesWithEffects.xml"/><Relationship Id="rId10" Type="http://schemas.openxmlformats.org/officeDocument/2006/relationships/hyperlink" Target="http://www.ibo.org/events/456vien11" TargetMode="External"/><Relationship Id="rId11" Type="http://schemas.openxmlformats.org/officeDocument/2006/relationships/hyperlink" Target="http://www.ibo.org/events/419taal12" TargetMode="External"/><Relationship Id="rId12" Type="http://schemas.openxmlformats.org/officeDocument/2006/relationships/hyperlink" Target="http://www.ibo.org/events/439ibsc12" TargetMode="External"/><Relationship Id="rId13" Type="http://schemas.openxmlformats.org/officeDocument/2006/relationships/hyperlink" Target="http://www.ibo.org/events/457vien12" TargetMode="External"/><Relationship Id="rId14" Type="http://schemas.openxmlformats.org/officeDocument/2006/relationships/hyperlink" Target="http://www.ibo.org/events/pypbrusw051" TargetMode="External"/><Relationship Id="rId15" Type="http://schemas.openxmlformats.org/officeDocument/2006/relationships/hyperlink" Target="http://www.ibo.org/events/420taal12" TargetMode="External"/><Relationship Id="rId16" Type="http://schemas.openxmlformats.org/officeDocument/2006/relationships/hyperlink" Target="http://www.ibo.org/events/pypzuriw054" TargetMode="External"/><Relationship Id="rId17" Type="http://schemas.openxmlformats.org/officeDocument/2006/relationships/hyperlink" Target="http://www.ibo.org/events/407icbe12" TargetMode="External"/><Relationship Id="rId18" Type="http://schemas.openxmlformats.org/officeDocument/2006/relationships/hyperlink" Target="http://www.ibo.org/events/dpmyppypflorw057"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bo.org/events/pyponline2011" TargetMode="External"/><Relationship Id="rId6" Type="http://schemas.openxmlformats.org/officeDocument/2006/relationships/hyperlink" Target="http://www.ibo.org/events/418taal11" TargetMode="External"/><Relationship Id="rId7" Type="http://schemas.openxmlformats.org/officeDocument/2006/relationships/hyperlink" Target="http://www.ibo.org/events/455vien11" TargetMode="External"/><Relationship Id="rId8" Type="http://schemas.openxmlformats.org/officeDocument/2006/relationships/hyperlink" Target="http://www.ibo.org/events/pypmypdpmadrw0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7DD0A-91BD-F343-A6D2-AC76F75E3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1052</Words>
  <Characters>5997</Characters>
  <Application>Microsoft Macintosh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
    </vt:vector>
  </TitlesOfParts>
  <Company>FIS</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dc:creator>
  <cp:keywords/>
  <dc:description/>
  <cp:lastModifiedBy>ISW FIS</cp:lastModifiedBy>
  <cp:revision>2</cp:revision>
  <dcterms:created xsi:type="dcterms:W3CDTF">2011-09-13T19:57:00Z</dcterms:created>
  <dcterms:modified xsi:type="dcterms:W3CDTF">2011-09-13T19:57:00Z</dcterms:modified>
</cp:coreProperties>
</file>